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29735A" w14:textId="77777777" w:rsidR="007F073F" w:rsidRPr="003720B6" w:rsidRDefault="007F073F" w:rsidP="007308A5">
      <w:pPr>
        <w:spacing w:after="0"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3720B6">
        <w:rPr>
          <w:rFonts w:ascii="Arial" w:hAnsi="Arial" w:cs="Arial"/>
          <w:b/>
          <w:bCs/>
          <w:sz w:val="28"/>
          <w:szCs w:val="28"/>
        </w:rPr>
        <w:t>O B W I E S Z C Z E N I E</w:t>
      </w:r>
    </w:p>
    <w:p w14:paraId="0A3B0230" w14:textId="77777777" w:rsidR="007F073F" w:rsidRPr="007308A5" w:rsidRDefault="007F073F" w:rsidP="007308A5">
      <w:pPr>
        <w:spacing w:after="0" w:line="360" w:lineRule="auto"/>
        <w:jc w:val="center"/>
        <w:rPr>
          <w:rFonts w:ascii="Arial" w:hAnsi="Arial" w:cs="Arial"/>
          <w:b/>
          <w:bCs/>
          <w:sz w:val="12"/>
          <w:szCs w:val="12"/>
        </w:rPr>
      </w:pPr>
    </w:p>
    <w:p w14:paraId="14CFB1A6" w14:textId="3B41914D" w:rsidR="007F073F" w:rsidRPr="003720B6" w:rsidRDefault="007F073F" w:rsidP="007308A5">
      <w:pPr>
        <w:spacing w:after="0"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3720B6">
        <w:rPr>
          <w:rFonts w:ascii="Arial" w:hAnsi="Arial" w:cs="Arial"/>
          <w:b/>
          <w:bCs/>
          <w:sz w:val="28"/>
          <w:szCs w:val="28"/>
        </w:rPr>
        <w:t>Burmistrza Helu</w:t>
      </w:r>
    </w:p>
    <w:p w14:paraId="7BA901F3" w14:textId="35F16665" w:rsidR="003720B6" w:rsidRPr="003720B6" w:rsidRDefault="007F073F" w:rsidP="007308A5">
      <w:pPr>
        <w:spacing w:after="0"/>
        <w:rPr>
          <w:rFonts w:ascii="Arial" w:hAnsi="Arial" w:cs="Arial"/>
        </w:rPr>
      </w:pPr>
      <w:r w:rsidRPr="003720B6">
        <w:rPr>
          <w:rFonts w:ascii="Arial" w:hAnsi="Arial" w:cs="Arial"/>
        </w:rPr>
        <w:t xml:space="preserve"> </w:t>
      </w:r>
    </w:p>
    <w:p w14:paraId="621A63DB" w14:textId="77777777" w:rsidR="007F073F" w:rsidRPr="003720B6" w:rsidRDefault="007F073F" w:rsidP="007F073F">
      <w:pPr>
        <w:rPr>
          <w:rFonts w:ascii="Arial" w:hAnsi="Arial" w:cs="Arial"/>
        </w:rPr>
      </w:pPr>
      <w:r w:rsidRPr="003720B6">
        <w:rPr>
          <w:rFonts w:ascii="Arial" w:hAnsi="Arial" w:cs="Arial"/>
        </w:rPr>
        <w:t>Na podstawie:</w:t>
      </w:r>
    </w:p>
    <w:p w14:paraId="5B2BD1F3" w14:textId="60345557" w:rsidR="007F073F" w:rsidRPr="007308A5" w:rsidRDefault="007F073F" w:rsidP="003720B6">
      <w:pPr>
        <w:jc w:val="both"/>
        <w:rPr>
          <w:rFonts w:ascii="Arial" w:hAnsi="Arial" w:cs="Arial"/>
          <w:sz w:val="20"/>
          <w:szCs w:val="20"/>
        </w:rPr>
      </w:pPr>
      <w:r w:rsidRPr="007308A5">
        <w:rPr>
          <w:rFonts w:ascii="Arial" w:hAnsi="Arial" w:cs="Arial"/>
          <w:sz w:val="20"/>
          <w:szCs w:val="20"/>
        </w:rPr>
        <w:t xml:space="preserve">- art. 49 ustawy z dnia 14 czerwca 1960 r. Kodeks postępowania administracyjnego </w:t>
      </w:r>
      <w:r w:rsidR="003720B6" w:rsidRPr="007308A5">
        <w:rPr>
          <w:rFonts w:ascii="Arial" w:hAnsi="Arial" w:cs="Arial"/>
          <w:sz w:val="20"/>
          <w:szCs w:val="20"/>
        </w:rPr>
        <w:br/>
        <w:t>(</w:t>
      </w:r>
      <w:proofErr w:type="spellStart"/>
      <w:r w:rsidR="003720B6" w:rsidRPr="007308A5">
        <w:rPr>
          <w:rFonts w:ascii="Arial" w:hAnsi="Arial" w:cs="Arial"/>
          <w:sz w:val="20"/>
          <w:szCs w:val="20"/>
        </w:rPr>
        <w:t>t.j</w:t>
      </w:r>
      <w:proofErr w:type="spellEnd"/>
      <w:r w:rsidR="003720B6" w:rsidRPr="007308A5">
        <w:rPr>
          <w:rFonts w:ascii="Arial" w:hAnsi="Arial" w:cs="Arial"/>
          <w:sz w:val="20"/>
          <w:szCs w:val="20"/>
        </w:rPr>
        <w:t>. Dz. U. z 2024 r. poz. 572</w:t>
      </w:r>
      <w:r w:rsidRPr="007308A5">
        <w:rPr>
          <w:rFonts w:ascii="Arial" w:hAnsi="Arial" w:cs="Arial"/>
          <w:sz w:val="20"/>
          <w:szCs w:val="20"/>
        </w:rPr>
        <w:t>)</w:t>
      </w:r>
      <w:r w:rsidR="00E508D8" w:rsidRPr="007308A5">
        <w:rPr>
          <w:rFonts w:ascii="Arial" w:hAnsi="Arial" w:cs="Arial"/>
          <w:sz w:val="20"/>
          <w:szCs w:val="20"/>
        </w:rPr>
        <w:t>,</w:t>
      </w:r>
      <w:r w:rsidRPr="007308A5">
        <w:rPr>
          <w:rFonts w:ascii="Arial" w:hAnsi="Arial" w:cs="Arial"/>
          <w:sz w:val="20"/>
          <w:szCs w:val="20"/>
        </w:rPr>
        <w:t xml:space="preserve"> w związku z § 5 ust. 2 Regulaminu wynajmowania Lokali Mieszkalnych w nowo budowanych budynkach położonych w Helu, przy</w:t>
      </w:r>
      <w:r w:rsidR="003720B6" w:rsidRPr="007308A5">
        <w:rPr>
          <w:rFonts w:ascii="Arial" w:hAnsi="Arial" w:cs="Arial"/>
          <w:sz w:val="20"/>
          <w:szCs w:val="20"/>
        </w:rPr>
        <w:t xml:space="preserve"> </w:t>
      </w:r>
      <w:r w:rsidRPr="007308A5">
        <w:rPr>
          <w:rFonts w:ascii="Arial" w:hAnsi="Arial" w:cs="Arial"/>
          <w:sz w:val="20"/>
          <w:szCs w:val="20"/>
        </w:rPr>
        <w:t xml:space="preserve">ul. </w:t>
      </w:r>
      <w:proofErr w:type="spellStart"/>
      <w:r w:rsidRPr="007308A5">
        <w:rPr>
          <w:rFonts w:ascii="Arial" w:hAnsi="Arial" w:cs="Arial"/>
          <w:sz w:val="20"/>
          <w:szCs w:val="20"/>
        </w:rPr>
        <w:t>Kmdr</w:t>
      </w:r>
      <w:proofErr w:type="spellEnd"/>
      <w:r w:rsidRPr="007308A5">
        <w:rPr>
          <w:rFonts w:ascii="Arial" w:hAnsi="Arial" w:cs="Arial"/>
          <w:sz w:val="20"/>
          <w:szCs w:val="20"/>
        </w:rPr>
        <w:t>. Z. Przybyszewskiego, stanowiących własność Gminy Miejskiej Hel</w:t>
      </w:r>
      <w:r w:rsidR="00E508D8" w:rsidRPr="007308A5">
        <w:rPr>
          <w:rFonts w:ascii="Arial" w:hAnsi="Arial" w:cs="Arial"/>
          <w:sz w:val="20"/>
          <w:szCs w:val="20"/>
        </w:rPr>
        <w:t>,</w:t>
      </w:r>
      <w:r w:rsidRPr="007308A5">
        <w:rPr>
          <w:rFonts w:ascii="Arial" w:hAnsi="Arial" w:cs="Arial"/>
          <w:sz w:val="20"/>
          <w:szCs w:val="20"/>
        </w:rPr>
        <w:t xml:space="preserve"> </w:t>
      </w:r>
      <w:r w:rsidR="00E508D8" w:rsidRPr="007308A5">
        <w:rPr>
          <w:rFonts w:ascii="Arial" w:hAnsi="Arial" w:cs="Arial"/>
          <w:sz w:val="20"/>
          <w:szCs w:val="20"/>
        </w:rPr>
        <w:t>zwanego dalej „Regulaminem”, będącego</w:t>
      </w:r>
      <w:r w:rsidRPr="007308A5">
        <w:rPr>
          <w:rFonts w:ascii="Arial" w:hAnsi="Arial" w:cs="Arial"/>
          <w:sz w:val="20"/>
          <w:szCs w:val="20"/>
        </w:rPr>
        <w:t xml:space="preserve"> załącznik</w:t>
      </w:r>
      <w:r w:rsidR="00E508D8" w:rsidRPr="007308A5">
        <w:rPr>
          <w:rFonts w:ascii="Arial" w:hAnsi="Arial" w:cs="Arial"/>
          <w:sz w:val="20"/>
          <w:szCs w:val="20"/>
        </w:rPr>
        <w:t>iem</w:t>
      </w:r>
      <w:r w:rsidRPr="007308A5">
        <w:rPr>
          <w:rFonts w:ascii="Arial" w:hAnsi="Arial" w:cs="Arial"/>
          <w:sz w:val="20"/>
          <w:szCs w:val="20"/>
        </w:rPr>
        <w:t xml:space="preserve"> Nr 1 do Uchwały</w:t>
      </w:r>
      <w:r w:rsidR="007308A5">
        <w:rPr>
          <w:rFonts w:ascii="Arial" w:hAnsi="Arial" w:cs="Arial"/>
          <w:sz w:val="20"/>
          <w:szCs w:val="20"/>
        </w:rPr>
        <w:t xml:space="preserve"> </w:t>
      </w:r>
      <w:r w:rsidRPr="007308A5">
        <w:rPr>
          <w:rFonts w:ascii="Arial" w:hAnsi="Arial" w:cs="Arial"/>
          <w:sz w:val="20"/>
          <w:szCs w:val="20"/>
        </w:rPr>
        <w:t xml:space="preserve">nr LIII/409/24 Rady Miasta Helu  z dnia 31 stycznia 2024 r. w sprawie zasad wynajmowania lokali </w:t>
      </w:r>
      <w:r w:rsidR="007308A5">
        <w:rPr>
          <w:rFonts w:ascii="Arial" w:hAnsi="Arial" w:cs="Arial"/>
          <w:sz w:val="20"/>
          <w:szCs w:val="20"/>
        </w:rPr>
        <w:br/>
      </w:r>
      <w:r w:rsidRPr="007308A5">
        <w:rPr>
          <w:rFonts w:ascii="Arial" w:hAnsi="Arial" w:cs="Arial"/>
          <w:sz w:val="20"/>
          <w:szCs w:val="20"/>
        </w:rPr>
        <w:t>i pomieszczeń wchodzących w skład mieszkaniowego zasobu Gminy Miejskiej Hel</w:t>
      </w:r>
      <w:r w:rsidR="00E508D8" w:rsidRPr="007308A5">
        <w:rPr>
          <w:rFonts w:ascii="Arial" w:hAnsi="Arial" w:cs="Arial"/>
          <w:sz w:val="20"/>
          <w:szCs w:val="20"/>
        </w:rPr>
        <w:t xml:space="preserve"> (Dz. Urz. Woj. Pom. z 2024 r, poz. 959),</w:t>
      </w:r>
    </w:p>
    <w:p w14:paraId="34A9C9C7" w14:textId="555E676B" w:rsidR="007F073F" w:rsidRPr="003720B6" w:rsidRDefault="007F073F" w:rsidP="00035A6E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3720B6">
        <w:rPr>
          <w:rFonts w:ascii="Arial" w:hAnsi="Arial" w:cs="Arial"/>
          <w:b/>
          <w:bCs/>
          <w:sz w:val="24"/>
          <w:szCs w:val="24"/>
        </w:rPr>
        <w:t xml:space="preserve">z a w i a d a m i a m,  </w:t>
      </w:r>
      <w:r w:rsidR="00035A6E" w:rsidRPr="003720B6">
        <w:rPr>
          <w:rFonts w:ascii="Arial" w:hAnsi="Arial" w:cs="Arial"/>
          <w:b/>
          <w:bCs/>
          <w:sz w:val="24"/>
          <w:szCs w:val="24"/>
        </w:rPr>
        <w:t>ż</w:t>
      </w:r>
      <w:r w:rsidR="00E508D8">
        <w:rPr>
          <w:rFonts w:ascii="Arial" w:hAnsi="Arial" w:cs="Arial"/>
          <w:b/>
          <w:bCs/>
          <w:sz w:val="24"/>
          <w:szCs w:val="24"/>
        </w:rPr>
        <w:t xml:space="preserve"> </w:t>
      </w:r>
      <w:r w:rsidR="00035A6E" w:rsidRPr="003720B6">
        <w:rPr>
          <w:rFonts w:ascii="Arial" w:hAnsi="Arial" w:cs="Arial"/>
          <w:b/>
          <w:bCs/>
          <w:sz w:val="24"/>
          <w:szCs w:val="24"/>
        </w:rPr>
        <w:t xml:space="preserve">e </w:t>
      </w:r>
    </w:p>
    <w:p w14:paraId="67367FB9" w14:textId="77777777" w:rsidR="007308A5" w:rsidRDefault="007308A5" w:rsidP="00E508D8">
      <w:pPr>
        <w:spacing w:after="0" w:line="360" w:lineRule="auto"/>
        <w:jc w:val="both"/>
        <w:rPr>
          <w:rFonts w:ascii="Arial" w:hAnsi="Arial" w:cs="Arial"/>
        </w:rPr>
      </w:pPr>
    </w:p>
    <w:p w14:paraId="32560969" w14:textId="52BAE6D6" w:rsidR="00E508D8" w:rsidRDefault="007F073F" w:rsidP="00E508D8">
      <w:pPr>
        <w:spacing w:after="0" w:line="360" w:lineRule="auto"/>
        <w:jc w:val="both"/>
        <w:rPr>
          <w:rFonts w:ascii="Arial" w:hAnsi="Arial" w:cs="Arial"/>
          <w:b/>
          <w:bCs/>
        </w:rPr>
      </w:pPr>
      <w:r w:rsidRPr="003720B6">
        <w:rPr>
          <w:rFonts w:ascii="Arial" w:hAnsi="Arial" w:cs="Arial"/>
        </w:rPr>
        <w:t>wniosk</w:t>
      </w:r>
      <w:r w:rsidR="00035A6E" w:rsidRPr="003720B6">
        <w:rPr>
          <w:rFonts w:ascii="Arial" w:hAnsi="Arial" w:cs="Arial"/>
        </w:rPr>
        <w:t>i</w:t>
      </w:r>
      <w:r w:rsidRPr="003720B6">
        <w:rPr>
          <w:rFonts w:ascii="Arial" w:hAnsi="Arial" w:cs="Arial"/>
        </w:rPr>
        <w:t xml:space="preserve"> o przy</w:t>
      </w:r>
      <w:r w:rsidR="00035A6E" w:rsidRPr="003720B6">
        <w:rPr>
          <w:rFonts w:ascii="Arial" w:hAnsi="Arial" w:cs="Arial"/>
        </w:rPr>
        <w:t xml:space="preserve">znanie Lokalu Mieszkalnego w nowo budowanych budynkach położonych </w:t>
      </w:r>
      <w:r w:rsidR="003720B6">
        <w:rPr>
          <w:rFonts w:ascii="Arial" w:hAnsi="Arial" w:cs="Arial"/>
        </w:rPr>
        <w:br/>
      </w:r>
      <w:r w:rsidR="00035A6E" w:rsidRPr="003720B6">
        <w:rPr>
          <w:rFonts w:ascii="Arial" w:hAnsi="Arial" w:cs="Arial"/>
        </w:rPr>
        <w:t xml:space="preserve">w Helu przy ulicy </w:t>
      </w:r>
      <w:proofErr w:type="spellStart"/>
      <w:r w:rsidR="00035A6E" w:rsidRPr="003720B6">
        <w:rPr>
          <w:rFonts w:ascii="Arial" w:hAnsi="Arial" w:cs="Arial"/>
        </w:rPr>
        <w:t>Kmdr</w:t>
      </w:r>
      <w:proofErr w:type="spellEnd"/>
      <w:r w:rsidR="00035A6E" w:rsidRPr="003720B6">
        <w:rPr>
          <w:rFonts w:ascii="Arial" w:hAnsi="Arial" w:cs="Arial"/>
        </w:rPr>
        <w:t xml:space="preserve">. Zbigniewa Przybyszewskiego </w:t>
      </w:r>
      <w:r w:rsidR="00E508D8">
        <w:rPr>
          <w:rFonts w:ascii="Arial" w:hAnsi="Arial" w:cs="Arial"/>
        </w:rPr>
        <w:t xml:space="preserve">będzie </w:t>
      </w:r>
      <w:r w:rsidR="00035A6E" w:rsidRPr="00E508D8">
        <w:rPr>
          <w:rFonts w:ascii="Arial" w:hAnsi="Arial" w:cs="Arial"/>
          <w:bCs/>
        </w:rPr>
        <w:t>można składać w Urzędzie Miasta Helu</w:t>
      </w:r>
    </w:p>
    <w:p w14:paraId="1C70A990" w14:textId="722FDAE0" w:rsidR="007F073F" w:rsidRDefault="00035A6E" w:rsidP="00E508D8">
      <w:pPr>
        <w:spacing w:after="0" w:line="360" w:lineRule="auto"/>
        <w:jc w:val="center"/>
        <w:rPr>
          <w:rFonts w:ascii="Arial" w:hAnsi="Arial" w:cs="Arial"/>
          <w:b/>
          <w:bCs/>
          <w:u w:val="single"/>
        </w:rPr>
      </w:pPr>
      <w:r w:rsidRPr="003720B6">
        <w:rPr>
          <w:rFonts w:ascii="Arial" w:hAnsi="Arial" w:cs="Arial"/>
          <w:b/>
          <w:bCs/>
        </w:rPr>
        <w:t>w terminie</w:t>
      </w:r>
      <w:r w:rsidRPr="003720B6">
        <w:rPr>
          <w:rFonts w:ascii="Arial" w:hAnsi="Arial" w:cs="Arial"/>
        </w:rPr>
        <w:t xml:space="preserve"> </w:t>
      </w:r>
      <w:r w:rsidR="007F073F" w:rsidRPr="003720B6">
        <w:rPr>
          <w:rFonts w:ascii="Arial" w:hAnsi="Arial" w:cs="Arial"/>
          <w:b/>
          <w:bCs/>
          <w:u w:val="single"/>
        </w:rPr>
        <w:t xml:space="preserve">od </w:t>
      </w:r>
      <w:r w:rsidRPr="003720B6">
        <w:rPr>
          <w:rFonts w:ascii="Arial" w:hAnsi="Arial" w:cs="Arial"/>
          <w:b/>
          <w:bCs/>
          <w:u w:val="single"/>
        </w:rPr>
        <w:t>3</w:t>
      </w:r>
      <w:r w:rsidR="007F073F" w:rsidRPr="003720B6">
        <w:rPr>
          <w:rFonts w:ascii="Arial" w:hAnsi="Arial" w:cs="Arial"/>
          <w:b/>
          <w:bCs/>
          <w:u w:val="single"/>
        </w:rPr>
        <w:t xml:space="preserve"> września 2024 roku </w:t>
      </w:r>
      <w:r w:rsidRPr="003720B6">
        <w:rPr>
          <w:rFonts w:ascii="Arial" w:hAnsi="Arial" w:cs="Arial"/>
          <w:b/>
          <w:bCs/>
          <w:u w:val="single"/>
        </w:rPr>
        <w:t>do 18 października 2024 r.</w:t>
      </w:r>
    </w:p>
    <w:p w14:paraId="30ECA95B" w14:textId="77777777" w:rsidR="00E508D8" w:rsidRDefault="00E508D8" w:rsidP="00E508D8">
      <w:pPr>
        <w:spacing w:after="0" w:line="360" w:lineRule="auto"/>
        <w:jc w:val="center"/>
        <w:rPr>
          <w:rFonts w:ascii="Arial" w:hAnsi="Arial" w:cs="Arial"/>
          <w:b/>
          <w:bCs/>
          <w:u w:val="single"/>
        </w:rPr>
      </w:pPr>
    </w:p>
    <w:p w14:paraId="0229C3C8" w14:textId="1179D487" w:rsidR="00E508D8" w:rsidRDefault="00E508D8" w:rsidP="00E508D8">
      <w:pPr>
        <w:spacing w:after="0"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Wniosek należy </w:t>
      </w:r>
      <w:r w:rsidR="0024454C">
        <w:rPr>
          <w:rFonts w:ascii="Arial" w:hAnsi="Arial" w:cs="Arial"/>
          <w:bCs/>
        </w:rPr>
        <w:t>złożyć na formularzu, którego wzór określa załącznik</w:t>
      </w:r>
      <w:r>
        <w:rPr>
          <w:rFonts w:ascii="Arial" w:hAnsi="Arial" w:cs="Arial"/>
          <w:bCs/>
        </w:rPr>
        <w:t xml:space="preserve"> nr 1 do  Regulaminu</w:t>
      </w:r>
      <w:r w:rsidR="0024454C">
        <w:rPr>
          <w:rFonts w:ascii="Arial" w:hAnsi="Arial" w:cs="Arial"/>
          <w:bCs/>
        </w:rPr>
        <w:t>.</w:t>
      </w:r>
    </w:p>
    <w:p w14:paraId="09DAF85E" w14:textId="5DD5CF75" w:rsidR="0024454C" w:rsidRDefault="0024454C" w:rsidP="00E508D8">
      <w:pPr>
        <w:spacing w:after="0"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Do wniosku należy załączyć dokumenty, o których mowa w § 7 Regulaminu.</w:t>
      </w:r>
    </w:p>
    <w:p w14:paraId="6E84939E" w14:textId="66BCBC4E" w:rsidR="0024454C" w:rsidRDefault="0024454C" w:rsidP="00E508D8">
      <w:pPr>
        <w:spacing w:after="0"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Wniosek wraz z załącznikami należy złożyć w zamkniętej kopercie, opisanej imieniem </w:t>
      </w:r>
      <w:r w:rsidR="007308A5">
        <w:rPr>
          <w:rFonts w:ascii="Arial" w:hAnsi="Arial" w:cs="Arial"/>
          <w:bCs/>
        </w:rPr>
        <w:br/>
      </w:r>
      <w:r>
        <w:rPr>
          <w:rFonts w:ascii="Arial" w:hAnsi="Arial" w:cs="Arial"/>
          <w:bCs/>
        </w:rPr>
        <w:t xml:space="preserve">i nazwiskiem wnioskodawcy oraz zdaniem „Wniosek o przydział lokalu mieszkalnego przy </w:t>
      </w:r>
      <w:r w:rsidR="007308A5">
        <w:rPr>
          <w:rFonts w:ascii="Arial" w:hAnsi="Arial" w:cs="Arial"/>
          <w:bCs/>
        </w:rPr>
        <w:br/>
      </w:r>
      <w:r>
        <w:rPr>
          <w:rFonts w:ascii="Arial" w:hAnsi="Arial" w:cs="Arial"/>
          <w:bCs/>
        </w:rPr>
        <w:t xml:space="preserve">ul. </w:t>
      </w:r>
      <w:proofErr w:type="spellStart"/>
      <w:r>
        <w:rPr>
          <w:rFonts w:ascii="Arial" w:hAnsi="Arial" w:cs="Arial"/>
          <w:bCs/>
        </w:rPr>
        <w:t>Kmdr</w:t>
      </w:r>
      <w:proofErr w:type="spellEnd"/>
      <w:r>
        <w:rPr>
          <w:rFonts w:ascii="Arial" w:hAnsi="Arial" w:cs="Arial"/>
          <w:bCs/>
        </w:rPr>
        <w:t>. Z. Przybyszewskiego”.</w:t>
      </w:r>
    </w:p>
    <w:p w14:paraId="345CF4A0" w14:textId="1715AF43" w:rsidR="0024454C" w:rsidRDefault="0024454C" w:rsidP="00E508D8">
      <w:pPr>
        <w:spacing w:after="0"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Inf</w:t>
      </w:r>
      <w:r w:rsidR="00A73CA7">
        <w:rPr>
          <w:rFonts w:ascii="Arial" w:hAnsi="Arial" w:cs="Arial"/>
          <w:bCs/>
        </w:rPr>
        <w:t>ormuję, że formularz</w:t>
      </w:r>
      <w:r>
        <w:rPr>
          <w:rFonts w:ascii="Arial" w:hAnsi="Arial" w:cs="Arial"/>
          <w:bCs/>
        </w:rPr>
        <w:t xml:space="preserve"> wniosku oraz załączników do wniosku, można pobrać ze strony</w:t>
      </w:r>
      <w:r w:rsidR="00A73CA7">
        <w:rPr>
          <w:rFonts w:ascii="Arial" w:hAnsi="Arial" w:cs="Arial"/>
          <w:bCs/>
        </w:rPr>
        <w:t xml:space="preserve"> bip.hel.eu, w zakładce „</w:t>
      </w:r>
      <w:r w:rsidR="007308A5">
        <w:rPr>
          <w:rFonts w:ascii="Arial" w:hAnsi="Arial" w:cs="Arial"/>
          <w:bCs/>
        </w:rPr>
        <w:t>Gospodarka mieszkaniowa</w:t>
      </w:r>
      <w:r w:rsidR="00A73CA7">
        <w:rPr>
          <w:rFonts w:ascii="Arial" w:hAnsi="Arial" w:cs="Arial"/>
          <w:bCs/>
        </w:rPr>
        <w:t xml:space="preserve">”. Tam też można zapoznać się z treścią Regulaminu. Wersje papierowe formularzy można także otrzymać w Biurze Obsługi Interesanta Urzędu Miasta Helu. </w:t>
      </w:r>
    </w:p>
    <w:p w14:paraId="7A4FA53F" w14:textId="6B2AF1A3" w:rsidR="004B2B26" w:rsidRPr="00E508D8" w:rsidRDefault="004B2B26" w:rsidP="00E508D8">
      <w:pPr>
        <w:spacing w:after="0"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Informuję także, że w dniu </w:t>
      </w:r>
      <w:r w:rsidRPr="007308A5">
        <w:rPr>
          <w:rFonts w:ascii="Arial" w:hAnsi="Arial" w:cs="Arial"/>
          <w:b/>
        </w:rPr>
        <w:t xml:space="preserve">2 września 2024 r. o godzinie 17:00 w sali gimnastycznej </w:t>
      </w:r>
      <w:r w:rsidR="007308A5" w:rsidRPr="007308A5">
        <w:rPr>
          <w:rFonts w:ascii="Arial" w:hAnsi="Arial" w:cs="Arial"/>
          <w:b/>
        </w:rPr>
        <w:t>Zespołu Szkół Ogólnokształcących</w:t>
      </w:r>
      <w:r w:rsidRPr="007308A5">
        <w:rPr>
          <w:rFonts w:ascii="Arial" w:hAnsi="Arial" w:cs="Arial"/>
          <w:b/>
        </w:rPr>
        <w:t xml:space="preserve"> w Helu odbędzie się spotkanie informacyjne</w:t>
      </w:r>
      <w:r>
        <w:rPr>
          <w:rFonts w:ascii="Arial" w:hAnsi="Arial" w:cs="Arial"/>
          <w:bCs/>
        </w:rPr>
        <w:t xml:space="preserve"> dla osób zainteresowanych składaniem wniosków o przydział lokalu mieszkalnego w nowo budowanych budynkach przy ul. </w:t>
      </w:r>
      <w:proofErr w:type="spellStart"/>
      <w:r>
        <w:rPr>
          <w:rFonts w:ascii="Arial" w:hAnsi="Arial" w:cs="Arial"/>
          <w:bCs/>
        </w:rPr>
        <w:t>Kmdr</w:t>
      </w:r>
      <w:proofErr w:type="spellEnd"/>
      <w:r>
        <w:rPr>
          <w:rFonts w:ascii="Arial" w:hAnsi="Arial" w:cs="Arial"/>
          <w:bCs/>
        </w:rPr>
        <w:t xml:space="preserve">. Z. Przybyszewskiego. </w:t>
      </w:r>
    </w:p>
    <w:p w14:paraId="2925B64E" w14:textId="77777777" w:rsidR="007F073F" w:rsidRPr="003720B6" w:rsidRDefault="007F073F" w:rsidP="007F073F">
      <w:pPr>
        <w:rPr>
          <w:rFonts w:ascii="Arial" w:hAnsi="Arial" w:cs="Arial"/>
        </w:rPr>
      </w:pPr>
    </w:p>
    <w:p w14:paraId="0D08620E" w14:textId="08F20E5B" w:rsidR="007F073F" w:rsidRPr="003720B6" w:rsidRDefault="007F073F" w:rsidP="007308A5">
      <w:pPr>
        <w:spacing w:after="0" w:line="360" w:lineRule="auto"/>
        <w:jc w:val="both"/>
        <w:rPr>
          <w:rFonts w:ascii="Arial" w:hAnsi="Arial" w:cs="Arial"/>
        </w:rPr>
      </w:pPr>
      <w:r w:rsidRPr="003720B6">
        <w:rPr>
          <w:rFonts w:ascii="Arial" w:hAnsi="Arial" w:cs="Arial"/>
        </w:rPr>
        <w:t xml:space="preserve">Niniejsze obwieszczenie zostaje podane do wiadomości przez zamieszczenie w dniu </w:t>
      </w:r>
      <w:r w:rsidR="003720B6" w:rsidRPr="003720B6">
        <w:rPr>
          <w:rFonts w:ascii="Arial" w:hAnsi="Arial" w:cs="Arial"/>
        </w:rPr>
        <w:t>12 lipca 2024 r</w:t>
      </w:r>
      <w:r w:rsidRPr="003720B6">
        <w:rPr>
          <w:rFonts w:ascii="Arial" w:hAnsi="Arial" w:cs="Arial"/>
        </w:rPr>
        <w:t xml:space="preserve">. na stronie Biuletynu Informacji Publicznej Urzędu </w:t>
      </w:r>
      <w:r w:rsidR="003720B6" w:rsidRPr="003720B6">
        <w:rPr>
          <w:rFonts w:ascii="Arial" w:hAnsi="Arial" w:cs="Arial"/>
        </w:rPr>
        <w:t>Miasta Helu</w:t>
      </w:r>
      <w:r w:rsidRPr="003720B6">
        <w:rPr>
          <w:rFonts w:ascii="Arial" w:hAnsi="Arial" w:cs="Arial"/>
        </w:rPr>
        <w:t xml:space="preserve">: </w:t>
      </w:r>
      <w:hyperlink r:id="rId4" w:history="1">
        <w:r w:rsidR="003720B6" w:rsidRPr="002A6076">
          <w:rPr>
            <w:rStyle w:val="Hipercze"/>
            <w:rFonts w:ascii="Arial" w:hAnsi="Arial" w:cs="Arial"/>
          </w:rPr>
          <w:t>https://bip.hel.eu/</w:t>
        </w:r>
      </w:hyperlink>
      <w:r w:rsidR="003720B6">
        <w:rPr>
          <w:rFonts w:ascii="Arial" w:hAnsi="Arial" w:cs="Arial"/>
        </w:rPr>
        <w:t xml:space="preserve"> oraz poprzez </w:t>
      </w:r>
      <w:r w:rsidRPr="003720B6">
        <w:rPr>
          <w:rFonts w:ascii="Arial" w:hAnsi="Arial" w:cs="Arial"/>
        </w:rPr>
        <w:t xml:space="preserve">wywieszenie na tablicy ogłoszeń Urzędu </w:t>
      </w:r>
      <w:r w:rsidR="003720B6" w:rsidRPr="003720B6">
        <w:rPr>
          <w:rFonts w:ascii="Arial" w:hAnsi="Arial" w:cs="Arial"/>
        </w:rPr>
        <w:t>Miasta Helu.</w:t>
      </w:r>
      <w:r w:rsidRPr="003720B6">
        <w:rPr>
          <w:rFonts w:ascii="Arial" w:hAnsi="Arial" w:cs="Arial"/>
        </w:rPr>
        <w:t xml:space="preserve"> </w:t>
      </w:r>
    </w:p>
    <w:p w14:paraId="6B89BDCB" w14:textId="77777777" w:rsidR="00540403" w:rsidRDefault="00540403">
      <w:pPr>
        <w:rPr>
          <w:rFonts w:ascii="Arial" w:hAnsi="Arial" w:cs="Arial"/>
        </w:rPr>
      </w:pPr>
    </w:p>
    <w:p w14:paraId="79EF6303" w14:textId="05B3AEA8" w:rsidR="00540403" w:rsidRDefault="00540403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BURMISTRZ HELU</w:t>
      </w:r>
    </w:p>
    <w:p w14:paraId="0B9DC00A" w14:textId="7A1C50DC" w:rsidR="00540403" w:rsidRPr="003720B6" w:rsidRDefault="00540403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/-/ Mirosław Wądołowski</w:t>
      </w:r>
    </w:p>
    <w:sectPr w:rsidR="00540403" w:rsidRPr="003720B6" w:rsidSect="007308A5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073F"/>
    <w:rsid w:val="00035A6E"/>
    <w:rsid w:val="0024454C"/>
    <w:rsid w:val="002C33AB"/>
    <w:rsid w:val="003720B6"/>
    <w:rsid w:val="004B2B26"/>
    <w:rsid w:val="00540403"/>
    <w:rsid w:val="005B38C8"/>
    <w:rsid w:val="00661FBE"/>
    <w:rsid w:val="007308A5"/>
    <w:rsid w:val="007F073F"/>
    <w:rsid w:val="00A46812"/>
    <w:rsid w:val="00A73CA7"/>
    <w:rsid w:val="00A924F0"/>
    <w:rsid w:val="00DB45A2"/>
    <w:rsid w:val="00E50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2FA5B8"/>
  <w15:chartTrackingRefBased/>
  <w15:docId w15:val="{D39943C3-FE22-445A-9F6F-3437175A4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720B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720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bip.hel.eu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315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Machtyl</dc:creator>
  <cp:keywords/>
  <dc:description/>
  <cp:lastModifiedBy>Katarzyna Machtyl</cp:lastModifiedBy>
  <cp:revision>3</cp:revision>
  <cp:lastPrinted>2024-07-12T08:00:00Z</cp:lastPrinted>
  <dcterms:created xsi:type="dcterms:W3CDTF">2024-07-12T08:02:00Z</dcterms:created>
  <dcterms:modified xsi:type="dcterms:W3CDTF">2024-07-12T12:35:00Z</dcterms:modified>
</cp:coreProperties>
</file>